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023C" w:rsidRDefault="0011023C" w:rsidP="0011023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UCHWAŁA NR I/3/18</w:t>
      </w:r>
    </w:p>
    <w:p w:rsidR="0011023C" w:rsidRDefault="0011023C" w:rsidP="0011023C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RADY GMINY ORCHOWO</w:t>
      </w:r>
    </w:p>
    <w:p w:rsidR="0011023C" w:rsidRPr="0011023C" w:rsidRDefault="0011023C" w:rsidP="0011023C">
      <w:pPr>
        <w:spacing w:line="360" w:lineRule="auto"/>
        <w:jc w:val="center"/>
        <w:rPr>
          <w:sz w:val="28"/>
          <w:szCs w:val="28"/>
        </w:rPr>
      </w:pPr>
      <w:r w:rsidRPr="0011023C">
        <w:rPr>
          <w:sz w:val="28"/>
          <w:szCs w:val="28"/>
        </w:rPr>
        <w:t>z dnia 19 listopada 2018r.</w:t>
      </w:r>
    </w:p>
    <w:p w:rsidR="0011023C" w:rsidRDefault="0011023C" w:rsidP="0011023C">
      <w:pPr>
        <w:jc w:val="center"/>
        <w:rPr>
          <w:b/>
        </w:rPr>
      </w:pPr>
    </w:p>
    <w:p w:rsidR="0011023C" w:rsidRDefault="0011023C" w:rsidP="0011023C">
      <w:pPr>
        <w:jc w:val="center"/>
        <w:rPr>
          <w:b/>
        </w:rPr>
      </w:pPr>
    </w:p>
    <w:p w:rsidR="0011023C" w:rsidRDefault="0011023C" w:rsidP="0011023C">
      <w:pPr>
        <w:jc w:val="center"/>
        <w:rPr>
          <w:b/>
        </w:rPr>
      </w:pPr>
    </w:p>
    <w:p w:rsidR="0011023C" w:rsidRDefault="0011023C" w:rsidP="0011023C">
      <w:pPr>
        <w:jc w:val="center"/>
        <w:rPr>
          <w:b/>
        </w:rPr>
      </w:pPr>
      <w:r>
        <w:rPr>
          <w:b/>
        </w:rPr>
        <w:t>w sprawie wyboru Wiceprzewodniczącego Rady Gminy Orchowo</w:t>
      </w:r>
      <w:bookmarkStart w:id="0" w:name="_GoBack"/>
      <w:bookmarkEnd w:id="0"/>
    </w:p>
    <w:p w:rsidR="0011023C" w:rsidRDefault="0011023C" w:rsidP="0011023C">
      <w:pPr>
        <w:rPr>
          <w:b/>
        </w:rPr>
      </w:pPr>
    </w:p>
    <w:p w:rsidR="0011023C" w:rsidRDefault="0011023C" w:rsidP="0011023C">
      <w:pPr>
        <w:jc w:val="both"/>
        <w:rPr>
          <w:b/>
        </w:rPr>
      </w:pPr>
      <w:r>
        <w:rPr>
          <w:b/>
        </w:rPr>
        <w:tab/>
      </w:r>
    </w:p>
    <w:p w:rsidR="0011023C" w:rsidRDefault="0011023C" w:rsidP="0011023C">
      <w:pPr>
        <w:jc w:val="both"/>
        <w:rPr>
          <w:b/>
        </w:rPr>
      </w:pPr>
    </w:p>
    <w:p w:rsidR="0011023C" w:rsidRDefault="0011023C" w:rsidP="0011023C">
      <w:pPr>
        <w:spacing w:line="360" w:lineRule="auto"/>
        <w:jc w:val="both"/>
      </w:pPr>
      <w:r>
        <w:t xml:space="preserve">Na podstawie art. 19 ust. 1 ustawy z dnia 8 marca 1990r. o samorządzie gminnym </w:t>
      </w:r>
      <w:r>
        <w:br/>
      </w:r>
      <w:r>
        <w:t>(T.</w:t>
      </w:r>
      <w:r>
        <w:t xml:space="preserve"> jedn. Dz. U. z 2018r., poz. 994 z </w:t>
      </w:r>
      <w:proofErr w:type="spellStart"/>
      <w:r>
        <w:t>późn</w:t>
      </w:r>
      <w:proofErr w:type="spellEnd"/>
      <w:r>
        <w:t>. zm.) po przeprowadzeniu tajnego głosowania, uchwala się, co następuje:</w:t>
      </w:r>
    </w:p>
    <w:p w:rsidR="0011023C" w:rsidRDefault="0011023C" w:rsidP="0011023C">
      <w:pPr>
        <w:spacing w:line="360" w:lineRule="auto"/>
        <w:jc w:val="both"/>
      </w:pPr>
    </w:p>
    <w:p w:rsidR="0011023C" w:rsidRDefault="0011023C" w:rsidP="0011023C">
      <w:pPr>
        <w:spacing w:line="360" w:lineRule="auto"/>
        <w:jc w:val="both"/>
      </w:pPr>
    </w:p>
    <w:p w:rsidR="0011023C" w:rsidRDefault="0011023C" w:rsidP="0011023C">
      <w:pPr>
        <w:spacing w:line="360" w:lineRule="auto"/>
        <w:jc w:val="both"/>
      </w:pPr>
      <w:r w:rsidRPr="00185843">
        <w:rPr>
          <w:b/>
        </w:rPr>
        <w:t>§ 1.</w:t>
      </w:r>
      <w:r>
        <w:t xml:space="preserve"> Wybiera się radnego Grzegorza </w:t>
      </w:r>
      <w:proofErr w:type="spellStart"/>
      <w:r>
        <w:t>Kapturskiego</w:t>
      </w:r>
      <w:proofErr w:type="spellEnd"/>
      <w:r>
        <w:t xml:space="preserve"> na Wiceprzewodniczącego Rady Gminy Orchowo.</w:t>
      </w:r>
    </w:p>
    <w:p w:rsidR="0011023C" w:rsidRDefault="0011023C" w:rsidP="0011023C">
      <w:pPr>
        <w:spacing w:line="360" w:lineRule="auto"/>
        <w:jc w:val="both"/>
      </w:pPr>
    </w:p>
    <w:p w:rsidR="0011023C" w:rsidRDefault="0011023C" w:rsidP="0011023C">
      <w:pPr>
        <w:spacing w:line="360" w:lineRule="auto"/>
        <w:jc w:val="both"/>
      </w:pPr>
    </w:p>
    <w:p w:rsidR="0011023C" w:rsidRDefault="0011023C" w:rsidP="0011023C">
      <w:pPr>
        <w:spacing w:line="360" w:lineRule="auto"/>
        <w:jc w:val="both"/>
      </w:pPr>
      <w:r w:rsidRPr="00185843">
        <w:rPr>
          <w:b/>
        </w:rPr>
        <w:t>§ 2.</w:t>
      </w:r>
      <w:r>
        <w:t xml:space="preserve"> Uchwała wchodzi w życie z dniem podjęcia.</w:t>
      </w:r>
    </w:p>
    <w:p w:rsidR="0011023C" w:rsidRDefault="0011023C" w:rsidP="0011023C">
      <w:pPr>
        <w:spacing w:line="360" w:lineRule="auto"/>
        <w:jc w:val="both"/>
      </w:pPr>
    </w:p>
    <w:p w:rsidR="0011023C" w:rsidRDefault="0011023C" w:rsidP="0011023C">
      <w:pPr>
        <w:spacing w:line="360" w:lineRule="auto"/>
        <w:jc w:val="both"/>
      </w:pPr>
    </w:p>
    <w:p w:rsidR="0011023C" w:rsidRPr="006E70F7" w:rsidRDefault="0011023C" w:rsidP="0011023C">
      <w:pPr>
        <w:spacing w:line="360" w:lineRule="auto"/>
        <w:jc w:val="both"/>
      </w:pPr>
      <w:r w:rsidRPr="00185843">
        <w:rPr>
          <w:b/>
        </w:rPr>
        <w:t>§ 3</w:t>
      </w:r>
      <w:r>
        <w:t>. Uchwała podlega ogłoszeniu poprzez wywieszenie na tablicy ogłoszeń.</w:t>
      </w:r>
    </w:p>
    <w:p w:rsidR="0011023C" w:rsidRPr="006E70F7" w:rsidRDefault="0011023C" w:rsidP="0011023C">
      <w:pPr>
        <w:rPr>
          <w:b/>
        </w:rPr>
      </w:pPr>
    </w:p>
    <w:p w:rsidR="0011023C" w:rsidRDefault="0011023C" w:rsidP="0011023C"/>
    <w:p w:rsidR="0011023C" w:rsidRDefault="0011023C" w:rsidP="0011023C"/>
    <w:p w:rsidR="0011023C" w:rsidRPr="0011023C" w:rsidRDefault="0011023C" w:rsidP="0011023C">
      <w:pPr>
        <w:widowControl w:val="0"/>
        <w:autoSpaceDE w:val="0"/>
        <w:autoSpaceDN w:val="0"/>
        <w:adjustRightInd w:val="0"/>
        <w:ind w:left="4956" w:firstLine="708"/>
        <w:jc w:val="both"/>
        <w:rPr>
          <w:b/>
          <w:bCs/>
          <w:color w:val="000000"/>
          <w:sz w:val="22"/>
          <w:szCs w:val="22"/>
        </w:rPr>
      </w:pPr>
      <w:r w:rsidRPr="0011023C">
        <w:rPr>
          <w:b/>
          <w:bCs/>
          <w:color w:val="000000"/>
          <w:sz w:val="22"/>
          <w:szCs w:val="22"/>
        </w:rPr>
        <w:t>Przewodnicząca Rady Gminy</w:t>
      </w:r>
    </w:p>
    <w:p w:rsidR="0011023C" w:rsidRPr="0011023C" w:rsidRDefault="0011023C" w:rsidP="0011023C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11023C" w:rsidRPr="0011023C" w:rsidRDefault="0011023C" w:rsidP="0011023C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11023C">
        <w:rPr>
          <w:color w:val="000000"/>
          <w:sz w:val="22"/>
          <w:szCs w:val="22"/>
        </w:rPr>
        <w:tab/>
      </w:r>
      <w:r w:rsidRPr="0011023C">
        <w:rPr>
          <w:color w:val="000000"/>
          <w:sz w:val="22"/>
          <w:szCs w:val="22"/>
        </w:rPr>
        <w:tab/>
      </w:r>
      <w:r w:rsidRPr="0011023C">
        <w:rPr>
          <w:color w:val="000000"/>
          <w:sz w:val="22"/>
          <w:szCs w:val="22"/>
        </w:rPr>
        <w:tab/>
      </w:r>
      <w:r w:rsidRPr="0011023C">
        <w:rPr>
          <w:color w:val="000000"/>
          <w:sz w:val="22"/>
          <w:szCs w:val="22"/>
        </w:rPr>
        <w:tab/>
      </w:r>
      <w:r w:rsidRPr="0011023C">
        <w:rPr>
          <w:color w:val="000000"/>
          <w:sz w:val="22"/>
          <w:szCs w:val="22"/>
        </w:rPr>
        <w:tab/>
      </w:r>
      <w:r w:rsidRPr="0011023C">
        <w:rPr>
          <w:color w:val="000000"/>
          <w:sz w:val="22"/>
          <w:szCs w:val="22"/>
        </w:rPr>
        <w:tab/>
      </w:r>
      <w:r w:rsidRPr="0011023C">
        <w:rPr>
          <w:color w:val="000000"/>
          <w:sz w:val="22"/>
          <w:szCs w:val="22"/>
        </w:rPr>
        <w:tab/>
      </w:r>
      <w:r w:rsidRPr="0011023C">
        <w:rPr>
          <w:color w:val="000000"/>
          <w:sz w:val="22"/>
          <w:szCs w:val="22"/>
        </w:rPr>
        <w:tab/>
      </w:r>
      <w:r w:rsidRPr="0011023C">
        <w:rPr>
          <w:b/>
          <w:bCs/>
          <w:color w:val="000000"/>
          <w:sz w:val="22"/>
          <w:szCs w:val="22"/>
        </w:rPr>
        <w:t xml:space="preserve">    </w:t>
      </w:r>
      <w:r w:rsidRPr="0011023C">
        <w:rPr>
          <w:b/>
          <w:bCs/>
          <w:color w:val="000000"/>
          <w:sz w:val="22"/>
          <w:szCs w:val="22"/>
        </w:rPr>
        <w:tab/>
        <w:t>Anna Kosiak</w:t>
      </w:r>
    </w:p>
    <w:p w:rsidR="006D7BBA" w:rsidRDefault="006D7BBA"/>
    <w:sectPr w:rsidR="006D7B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23C"/>
    <w:rsid w:val="0011023C"/>
    <w:rsid w:val="0043245D"/>
    <w:rsid w:val="006D7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749FF-D861-49B2-9B09-E9CC9197A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102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102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2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</cp:revision>
  <cp:lastPrinted>2018-11-21T13:08:00Z</cp:lastPrinted>
  <dcterms:created xsi:type="dcterms:W3CDTF">2018-11-21T13:00:00Z</dcterms:created>
  <dcterms:modified xsi:type="dcterms:W3CDTF">2018-11-21T13:44:00Z</dcterms:modified>
</cp:coreProperties>
</file>